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8D9" w:rsidRPr="00675CCE" w:rsidRDefault="000F08D9" w:rsidP="000F08D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17EE31P1-ELECTRICAL MEASUREMENTS </w:t>
      </w:r>
      <w:r w:rsidRPr="00675CCE">
        <w:rPr>
          <w:rFonts w:ascii="Times New Roman" w:hAnsi="Times New Roman" w:cs="Times New Roman"/>
          <w:b/>
          <w:sz w:val="24"/>
          <w:szCs w:val="24"/>
          <w:u w:val="single"/>
        </w:rPr>
        <w:t>LAB</w:t>
      </w:r>
    </w:p>
    <w:p w:rsidR="000F08D9" w:rsidRPr="0002374A" w:rsidRDefault="000F08D9" w:rsidP="000F08D9">
      <w:pPr>
        <w:spacing w:after="0"/>
        <w:jc w:val="center"/>
        <w:rPr>
          <w:rFonts w:ascii="Times New Roman" w:hAnsi="Times New Roman" w:cs="Times New Roman"/>
          <w:b/>
        </w:rPr>
      </w:pPr>
    </w:p>
    <w:tbl>
      <w:tblPr>
        <w:tblW w:w="927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40"/>
        <w:gridCol w:w="2880"/>
        <w:gridCol w:w="3285"/>
        <w:gridCol w:w="765"/>
      </w:tblGrid>
      <w:tr w:rsidR="000F08D9" w:rsidRPr="0002374A" w:rsidTr="004602B5">
        <w:trPr>
          <w:trHeight w:val="244"/>
        </w:trPr>
        <w:tc>
          <w:tcPr>
            <w:tcW w:w="2340" w:type="dxa"/>
          </w:tcPr>
          <w:p w:rsidR="000F08D9" w:rsidRPr="0002374A" w:rsidRDefault="000F08D9" w:rsidP="004602B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374A">
              <w:rPr>
                <w:rFonts w:ascii="Times New Roman" w:hAnsi="Times New Roman" w:cs="Times New Roman"/>
                <w:b/>
                <w:sz w:val="24"/>
                <w:szCs w:val="24"/>
              </w:rPr>
              <w:t>Course Category:</w:t>
            </w:r>
          </w:p>
        </w:tc>
        <w:tc>
          <w:tcPr>
            <w:tcW w:w="2880" w:type="dxa"/>
          </w:tcPr>
          <w:p w:rsidR="000F08D9" w:rsidRPr="0056617D" w:rsidRDefault="000F08D9" w:rsidP="004602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6617D">
              <w:rPr>
                <w:rFonts w:ascii="Times New Roman" w:hAnsi="Times New Roman" w:cs="Times New Roman"/>
                <w:sz w:val="24"/>
                <w:szCs w:val="24"/>
              </w:rPr>
              <w:t>Professional core</w:t>
            </w:r>
          </w:p>
        </w:tc>
        <w:tc>
          <w:tcPr>
            <w:tcW w:w="3285" w:type="dxa"/>
          </w:tcPr>
          <w:p w:rsidR="000F08D9" w:rsidRPr="0002374A" w:rsidRDefault="000F08D9" w:rsidP="004602B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374A">
              <w:rPr>
                <w:rFonts w:ascii="Times New Roman" w:hAnsi="Times New Roman" w:cs="Times New Roman"/>
                <w:b/>
                <w:sz w:val="24"/>
                <w:szCs w:val="24"/>
              </w:rPr>
              <w:t>Credits:</w:t>
            </w:r>
          </w:p>
        </w:tc>
        <w:tc>
          <w:tcPr>
            <w:tcW w:w="765" w:type="dxa"/>
          </w:tcPr>
          <w:p w:rsidR="000F08D9" w:rsidRPr="0002374A" w:rsidRDefault="000F08D9" w:rsidP="004602B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2374A">
              <w:rPr>
                <w:rFonts w:ascii="Times New Roman" w:hAnsi="Times New Roman" w:cs="Times New Roman"/>
              </w:rPr>
              <w:t>2</w:t>
            </w:r>
          </w:p>
        </w:tc>
      </w:tr>
      <w:tr w:rsidR="000F08D9" w:rsidRPr="0002374A" w:rsidTr="004602B5">
        <w:trPr>
          <w:trHeight w:val="263"/>
        </w:trPr>
        <w:tc>
          <w:tcPr>
            <w:tcW w:w="2340" w:type="dxa"/>
          </w:tcPr>
          <w:p w:rsidR="000F08D9" w:rsidRPr="0002374A" w:rsidRDefault="000F08D9" w:rsidP="004602B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374A">
              <w:rPr>
                <w:rFonts w:ascii="Times New Roman" w:hAnsi="Times New Roman" w:cs="Times New Roman"/>
                <w:b/>
                <w:sz w:val="24"/>
                <w:szCs w:val="24"/>
              </w:rPr>
              <w:t>Course Type:</w:t>
            </w:r>
          </w:p>
        </w:tc>
        <w:tc>
          <w:tcPr>
            <w:tcW w:w="2880" w:type="dxa"/>
          </w:tcPr>
          <w:p w:rsidR="000F08D9" w:rsidRPr="0056617D" w:rsidRDefault="000F08D9" w:rsidP="004602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6617D">
              <w:rPr>
                <w:rFonts w:ascii="Times New Roman" w:hAnsi="Times New Roman" w:cs="Times New Roman"/>
                <w:sz w:val="24"/>
                <w:szCs w:val="24"/>
              </w:rPr>
              <w:t>Laboratory</w:t>
            </w:r>
          </w:p>
        </w:tc>
        <w:tc>
          <w:tcPr>
            <w:tcW w:w="3285" w:type="dxa"/>
          </w:tcPr>
          <w:p w:rsidR="000F08D9" w:rsidRPr="0002374A" w:rsidRDefault="000F08D9" w:rsidP="004602B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374A">
              <w:rPr>
                <w:rFonts w:ascii="Times New Roman" w:hAnsi="Times New Roman" w:cs="Times New Roman"/>
                <w:b/>
                <w:sz w:val="24"/>
                <w:szCs w:val="24"/>
              </w:rPr>
              <w:t>Lecture-Tutorial-Practical:</w:t>
            </w:r>
          </w:p>
        </w:tc>
        <w:tc>
          <w:tcPr>
            <w:tcW w:w="765" w:type="dxa"/>
          </w:tcPr>
          <w:p w:rsidR="000F08D9" w:rsidRPr="0002374A" w:rsidRDefault="000F08D9" w:rsidP="004602B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2374A">
              <w:rPr>
                <w:rFonts w:ascii="Times New Roman" w:hAnsi="Times New Roman" w:cs="Times New Roman"/>
              </w:rPr>
              <w:t>0-0-3</w:t>
            </w:r>
          </w:p>
        </w:tc>
      </w:tr>
      <w:tr w:rsidR="000F08D9" w:rsidRPr="0002374A" w:rsidTr="004602B5">
        <w:trPr>
          <w:trHeight w:val="806"/>
        </w:trPr>
        <w:tc>
          <w:tcPr>
            <w:tcW w:w="2340" w:type="dxa"/>
          </w:tcPr>
          <w:p w:rsidR="000F08D9" w:rsidRPr="0002374A" w:rsidRDefault="000F08D9" w:rsidP="004602B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374A">
              <w:rPr>
                <w:rFonts w:ascii="Times New Roman" w:hAnsi="Times New Roman" w:cs="Times New Roman"/>
                <w:b/>
                <w:sz w:val="24"/>
                <w:szCs w:val="24"/>
              </w:rPr>
              <w:t>Pre-requisite:</w:t>
            </w:r>
          </w:p>
        </w:tc>
        <w:tc>
          <w:tcPr>
            <w:tcW w:w="2880" w:type="dxa"/>
          </w:tcPr>
          <w:p w:rsidR="000F08D9" w:rsidRPr="0056617D" w:rsidRDefault="000F08D9" w:rsidP="004602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6617D">
              <w:rPr>
                <w:rFonts w:ascii="Times New Roman" w:hAnsi="Times New Roman" w:cs="Times New Roman"/>
                <w:sz w:val="24"/>
                <w:szCs w:val="24"/>
              </w:rPr>
              <w:t xml:space="preserve">Electrical measurements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&amp;</w:t>
            </w:r>
            <w:r w:rsidRPr="0056617D">
              <w:rPr>
                <w:rFonts w:ascii="Times New Roman" w:hAnsi="Times New Roman" w:cs="Times New Roman"/>
                <w:sz w:val="24"/>
                <w:szCs w:val="24"/>
              </w:rPr>
              <w:t xml:space="preserve"> Electronic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56617D">
              <w:rPr>
                <w:rFonts w:ascii="Times New Roman" w:hAnsi="Times New Roman" w:cs="Times New Roman"/>
                <w:sz w:val="24"/>
                <w:szCs w:val="24"/>
              </w:rPr>
              <w:t>easurements</w:t>
            </w:r>
          </w:p>
        </w:tc>
        <w:tc>
          <w:tcPr>
            <w:tcW w:w="3285" w:type="dxa"/>
          </w:tcPr>
          <w:p w:rsidR="000F08D9" w:rsidRPr="0002374A" w:rsidRDefault="000F08D9" w:rsidP="004602B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2374A">
              <w:rPr>
                <w:rFonts w:ascii="Times New Roman" w:hAnsi="Times New Roman" w:cs="Times New Roman"/>
                <w:b/>
                <w:sz w:val="24"/>
                <w:szCs w:val="24"/>
              </w:rPr>
              <w:t>Sessional</w:t>
            </w:r>
            <w:proofErr w:type="spellEnd"/>
            <w:r w:rsidRPr="000237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Evaluation:</w:t>
            </w:r>
          </w:p>
          <w:p w:rsidR="000F08D9" w:rsidRPr="0002374A" w:rsidRDefault="000F08D9" w:rsidP="004602B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374A">
              <w:rPr>
                <w:rFonts w:ascii="Times New Roman" w:hAnsi="Times New Roman" w:cs="Times New Roman"/>
                <w:b/>
                <w:sz w:val="24"/>
                <w:szCs w:val="24"/>
              </w:rPr>
              <w:t>External Exam Evaluation:</w:t>
            </w:r>
          </w:p>
          <w:p w:rsidR="000F08D9" w:rsidRPr="0002374A" w:rsidRDefault="000F08D9" w:rsidP="004602B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374A">
              <w:rPr>
                <w:rFonts w:ascii="Times New Roman" w:hAnsi="Times New Roman" w:cs="Times New Roman"/>
                <w:b/>
                <w:sz w:val="24"/>
                <w:szCs w:val="24"/>
              </w:rPr>
              <w:t>Total Marks:</w:t>
            </w:r>
          </w:p>
        </w:tc>
        <w:tc>
          <w:tcPr>
            <w:tcW w:w="765" w:type="dxa"/>
          </w:tcPr>
          <w:p w:rsidR="000F08D9" w:rsidRPr="0002374A" w:rsidRDefault="000F08D9" w:rsidP="004602B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2374A">
              <w:rPr>
                <w:rFonts w:ascii="Times New Roman" w:hAnsi="Times New Roman" w:cs="Times New Roman"/>
              </w:rPr>
              <w:t>40</w:t>
            </w:r>
          </w:p>
          <w:p w:rsidR="000F08D9" w:rsidRPr="0002374A" w:rsidRDefault="000F08D9" w:rsidP="004602B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2374A">
              <w:rPr>
                <w:rFonts w:ascii="Times New Roman" w:hAnsi="Times New Roman" w:cs="Times New Roman"/>
              </w:rPr>
              <w:t>60</w:t>
            </w:r>
          </w:p>
          <w:p w:rsidR="000F08D9" w:rsidRPr="0002374A" w:rsidRDefault="000F08D9" w:rsidP="004602B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02374A">
              <w:rPr>
                <w:rFonts w:ascii="Times New Roman" w:hAnsi="Times New Roman" w:cs="Times New Roman"/>
              </w:rPr>
              <w:t>100</w:t>
            </w:r>
          </w:p>
        </w:tc>
      </w:tr>
    </w:tbl>
    <w:p w:rsidR="000F08D9" w:rsidRPr="0002374A" w:rsidRDefault="000F08D9" w:rsidP="000F08D9">
      <w:pPr>
        <w:spacing w:after="0" w:line="240" w:lineRule="auto"/>
        <w:contextualSpacing/>
        <w:rPr>
          <w:rFonts w:ascii="Times New Roman" w:hAnsi="Times New Roman" w:cs="Times New Roman"/>
          <w:b/>
        </w:rPr>
      </w:pPr>
    </w:p>
    <w:tbl>
      <w:tblPr>
        <w:tblW w:w="936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340"/>
        <w:gridCol w:w="720"/>
        <w:gridCol w:w="6300"/>
      </w:tblGrid>
      <w:tr w:rsidR="000F08D9" w:rsidRPr="0073721D" w:rsidTr="004602B5">
        <w:trPr>
          <w:trHeight w:val="323"/>
        </w:trPr>
        <w:tc>
          <w:tcPr>
            <w:tcW w:w="2340" w:type="dxa"/>
            <w:vMerge w:val="restart"/>
            <w:vAlign w:val="center"/>
          </w:tcPr>
          <w:p w:rsidR="000F08D9" w:rsidRPr="0073721D" w:rsidRDefault="000F08D9" w:rsidP="004602B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21D">
              <w:rPr>
                <w:rFonts w:ascii="Times New Roman" w:hAnsi="Times New Roman" w:cs="Times New Roman"/>
                <w:b/>
                <w:sz w:val="24"/>
                <w:szCs w:val="24"/>
              </w:rPr>
              <w:t>Course Objectives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7020" w:type="dxa"/>
            <w:gridSpan w:val="2"/>
          </w:tcPr>
          <w:p w:rsidR="000F08D9" w:rsidRPr="0073721D" w:rsidRDefault="000F08D9" w:rsidP="004602B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721D">
              <w:rPr>
                <w:rFonts w:ascii="Times New Roman" w:hAnsi="Times New Roman" w:cs="Times New Roman"/>
                <w:sz w:val="24"/>
                <w:szCs w:val="24"/>
              </w:rPr>
              <w:t>To make the student learn about:</w:t>
            </w:r>
          </w:p>
        </w:tc>
      </w:tr>
      <w:tr w:rsidR="000F08D9" w:rsidRPr="0073721D" w:rsidTr="004602B5">
        <w:trPr>
          <w:trHeight w:val="547"/>
        </w:trPr>
        <w:tc>
          <w:tcPr>
            <w:tcW w:w="2340" w:type="dxa"/>
            <w:vMerge/>
            <w:vAlign w:val="center"/>
          </w:tcPr>
          <w:p w:rsidR="000F08D9" w:rsidRPr="0073721D" w:rsidRDefault="000F08D9" w:rsidP="004602B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20" w:type="dxa"/>
            <w:gridSpan w:val="2"/>
          </w:tcPr>
          <w:p w:rsidR="000F08D9" w:rsidRPr="0073721D" w:rsidRDefault="000F08D9" w:rsidP="000F08D9">
            <w:pPr>
              <w:numPr>
                <w:ilvl w:val="0"/>
                <w:numId w:val="1"/>
              </w:numPr>
              <w:spacing w:after="0" w:line="240" w:lineRule="auto"/>
              <w:ind w:left="342" w:hanging="3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721D">
              <w:rPr>
                <w:rFonts w:ascii="Times New Roman" w:hAnsi="Times New Roman" w:cs="Times New Roman"/>
                <w:sz w:val="24"/>
                <w:szCs w:val="24"/>
              </w:rPr>
              <w:t xml:space="preserve">To analyze the meters and </w:t>
            </w:r>
            <w:proofErr w:type="spellStart"/>
            <w:r w:rsidRPr="0073721D">
              <w:rPr>
                <w:rFonts w:ascii="Times New Roman" w:hAnsi="Times New Roman" w:cs="Times New Roman"/>
                <w:sz w:val="24"/>
                <w:szCs w:val="24"/>
              </w:rPr>
              <w:t>its</w:t>
            </w:r>
            <w:proofErr w:type="spellEnd"/>
            <w:r w:rsidRPr="0073721D">
              <w:rPr>
                <w:rFonts w:ascii="Times New Roman" w:hAnsi="Times New Roman" w:cs="Times New Roman"/>
                <w:sz w:val="24"/>
                <w:szCs w:val="24"/>
              </w:rPr>
              <w:t xml:space="preserve"> working.</w:t>
            </w:r>
          </w:p>
          <w:p w:rsidR="000F08D9" w:rsidRPr="0073721D" w:rsidRDefault="000F08D9" w:rsidP="000F08D9">
            <w:pPr>
              <w:numPr>
                <w:ilvl w:val="0"/>
                <w:numId w:val="1"/>
              </w:numPr>
              <w:spacing w:after="0" w:line="240" w:lineRule="auto"/>
              <w:ind w:left="342" w:hanging="3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721D">
              <w:rPr>
                <w:rFonts w:ascii="Times New Roman" w:hAnsi="Times New Roman" w:cs="Times New Roman"/>
                <w:sz w:val="24"/>
                <w:szCs w:val="24"/>
              </w:rPr>
              <w:t>The calibration of different meters.</w:t>
            </w:r>
          </w:p>
          <w:p w:rsidR="000F08D9" w:rsidRPr="0073721D" w:rsidRDefault="000F08D9" w:rsidP="000F08D9">
            <w:pPr>
              <w:numPr>
                <w:ilvl w:val="0"/>
                <w:numId w:val="1"/>
              </w:numPr>
              <w:spacing w:after="0" w:line="240" w:lineRule="auto"/>
              <w:ind w:left="342" w:hanging="3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721D">
              <w:rPr>
                <w:rFonts w:ascii="Times New Roman" w:hAnsi="Times New Roman" w:cs="Times New Roman"/>
                <w:sz w:val="24"/>
                <w:szCs w:val="24"/>
              </w:rPr>
              <w:t>The different types of electrical measuring instruments.</w:t>
            </w:r>
          </w:p>
          <w:p w:rsidR="000F08D9" w:rsidRPr="0073721D" w:rsidRDefault="000F08D9" w:rsidP="000F08D9">
            <w:pPr>
              <w:numPr>
                <w:ilvl w:val="0"/>
                <w:numId w:val="1"/>
              </w:numPr>
              <w:spacing w:after="0" w:line="240" w:lineRule="auto"/>
              <w:ind w:left="342" w:hanging="3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721D">
              <w:rPr>
                <w:rFonts w:ascii="Times New Roman" w:hAnsi="Times New Roman" w:cs="Times New Roman"/>
                <w:sz w:val="24"/>
                <w:szCs w:val="24"/>
              </w:rPr>
              <w:t xml:space="preserve"> Measuring unknown quantity using various instruments. </w:t>
            </w:r>
          </w:p>
          <w:p w:rsidR="000F08D9" w:rsidRPr="0073721D" w:rsidRDefault="000F08D9" w:rsidP="000F08D9">
            <w:pPr>
              <w:numPr>
                <w:ilvl w:val="0"/>
                <w:numId w:val="1"/>
              </w:numPr>
              <w:spacing w:after="0" w:line="240" w:lineRule="auto"/>
              <w:ind w:left="342" w:hanging="342"/>
              <w:rPr>
                <w:rFonts w:ascii="Times New Roman" w:hAnsi="Times New Roman" w:cs="Times New Roman"/>
                <w:sz w:val="24"/>
                <w:szCs w:val="24"/>
              </w:rPr>
            </w:pPr>
            <w:r w:rsidRPr="0073721D">
              <w:rPr>
                <w:rFonts w:ascii="Times New Roman" w:hAnsi="Times New Roman" w:cs="Times New Roman"/>
                <w:sz w:val="24"/>
                <w:szCs w:val="24"/>
              </w:rPr>
              <w:t>Test different types of electrical measuring instruments.</w:t>
            </w:r>
          </w:p>
          <w:p w:rsidR="000F08D9" w:rsidRPr="0073721D" w:rsidRDefault="000F08D9" w:rsidP="000F08D9">
            <w:pPr>
              <w:numPr>
                <w:ilvl w:val="0"/>
                <w:numId w:val="1"/>
              </w:numPr>
              <w:spacing w:after="0" w:line="240" w:lineRule="auto"/>
              <w:ind w:left="342" w:hanging="342"/>
              <w:rPr>
                <w:rFonts w:ascii="Times New Roman" w:hAnsi="Times New Roman" w:cs="Times New Roman"/>
                <w:sz w:val="24"/>
                <w:szCs w:val="24"/>
              </w:rPr>
            </w:pPr>
            <w:r w:rsidRPr="0073721D">
              <w:rPr>
                <w:rFonts w:ascii="Times New Roman" w:hAnsi="Times New Roman" w:cs="Times New Roman"/>
                <w:sz w:val="24"/>
                <w:szCs w:val="24"/>
              </w:rPr>
              <w:t>Measurement of non-electrical quantities</w:t>
            </w:r>
          </w:p>
        </w:tc>
      </w:tr>
      <w:tr w:rsidR="000F08D9" w:rsidRPr="0073721D" w:rsidTr="004602B5">
        <w:tc>
          <w:tcPr>
            <w:tcW w:w="2340" w:type="dxa"/>
            <w:vMerge w:val="restart"/>
          </w:tcPr>
          <w:p w:rsidR="000F08D9" w:rsidRPr="0073721D" w:rsidRDefault="000F08D9" w:rsidP="004602B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F08D9" w:rsidRPr="0073721D" w:rsidRDefault="000F08D9" w:rsidP="004602B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F08D9" w:rsidRPr="0073721D" w:rsidRDefault="000F08D9" w:rsidP="004602B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F08D9" w:rsidRPr="0073721D" w:rsidRDefault="000F08D9" w:rsidP="004602B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F08D9" w:rsidRPr="0073721D" w:rsidRDefault="000F08D9" w:rsidP="004602B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F08D9" w:rsidRPr="0073721D" w:rsidRDefault="000F08D9" w:rsidP="004602B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21D">
              <w:rPr>
                <w:rFonts w:ascii="Times New Roman" w:hAnsi="Times New Roman" w:cs="Times New Roman"/>
                <w:b/>
                <w:sz w:val="24"/>
                <w:szCs w:val="24"/>
              </w:rPr>
              <w:t>Course Outcomes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7020" w:type="dxa"/>
            <w:gridSpan w:val="2"/>
          </w:tcPr>
          <w:p w:rsidR="000F08D9" w:rsidRPr="0073721D" w:rsidRDefault="000F08D9" w:rsidP="004602B5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721D">
              <w:rPr>
                <w:rFonts w:ascii="Times New Roman" w:hAnsi="Times New Roman" w:cs="Times New Roman"/>
                <w:sz w:val="24"/>
                <w:szCs w:val="24"/>
              </w:rPr>
              <w:t>After completing the course the student will be able to:</w:t>
            </w:r>
          </w:p>
        </w:tc>
      </w:tr>
      <w:tr w:rsidR="000F08D9" w:rsidRPr="0073721D" w:rsidTr="004602B5">
        <w:tc>
          <w:tcPr>
            <w:tcW w:w="2340" w:type="dxa"/>
            <w:vMerge/>
          </w:tcPr>
          <w:p w:rsidR="000F08D9" w:rsidRPr="0073721D" w:rsidRDefault="000F08D9" w:rsidP="004602B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:rsidR="000F08D9" w:rsidRPr="0073721D" w:rsidRDefault="000F08D9" w:rsidP="004602B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21D">
              <w:rPr>
                <w:rFonts w:ascii="Times New Roman" w:hAnsi="Times New Roman" w:cs="Times New Roman"/>
                <w:b/>
                <w:sz w:val="24"/>
                <w:szCs w:val="24"/>
              </w:rPr>
              <w:t>CO1</w:t>
            </w:r>
          </w:p>
        </w:tc>
        <w:tc>
          <w:tcPr>
            <w:tcW w:w="6300" w:type="dxa"/>
          </w:tcPr>
          <w:p w:rsidR="000F08D9" w:rsidRPr="0073721D" w:rsidRDefault="000F08D9" w:rsidP="004602B5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721D">
              <w:rPr>
                <w:rFonts w:ascii="Times New Roman" w:hAnsi="Times New Roman" w:cs="Times New Roman"/>
                <w:sz w:val="24"/>
                <w:szCs w:val="24"/>
              </w:rPr>
              <w:t xml:space="preserve">Analyze the meters and </w:t>
            </w:r>
            <w:proofErr w:type="spellStart"/>
            <w:r w:rsidRPr="0073721D">
              <w:rPr>
                <w:rFonts w:ascii="Times New Roman" w:hAnsi="Times New Roman" w:cs="Times New Roman"/>
                <w:sz w:val="24"/>
                <w:szCs w:val="24"/>
              </w:rPr>
              <w:t>its</w:t>
            </w:r>
            <w:proofErr w:type="spellEnd"/>
            <w:r w:rsidRPr="0073721D">
              <w:rPr>
                <w:rFonts w:ascii="Times New Roman" w:hAnsi="Times New Roman" w:cs="Times New Roman"/>
                <w:sz w:val="24"/>
                <w:szCs w:val="24"/>
              </w:rPr>
              <w:t xml:space="preserve"> working.</w:t>
            </w:r>
          </w:p>
        </w:tc>
      </w:tr>
      <w:tr w:rsidR="000F08D9" w:rsidRPr="0073721D" w:rsidTr="004602B5">
        <w:tc>
          <w:tcPr>
            <w:tcW w:w="2340" w:type="dxa"/>
            <w:vMerge/>
          </w:tcPr>
          <w:p w:rsidR="000F08D9" w:rsidRPr="0073721D" w:rsidRDefault="000F08D9" w:rsidP="004602B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:rsidR="000F08D9" w:rsidRPr="0073721D" w:rsidRDefault="000F08D9" w:rsidP="004602B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21D">
              <w:rPr>
                <w:rFonts w:ascii="Times New Roman" w:hAnsi="Times New Roman" w:cs="Times New Roman"/>
                <w:b/>
                <w:sz w:val="24"/>
                <w:szCs w:val="24"/>
              </w:rPr>
              <w:t>CO2</w:t>
            </w:r>
          </w:p>
        </w:tc>
        <w:tc>
          <w:tcPr>
            <w:tcW w:w="6300" w:type="dxa"/>
          </w:tcPr>
          <w:p w:rsidR="000F08D9" w:rsidRPr="0073721D" w:rsidRDefault="000F08D9" w:rsidP="004602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721D">
              <w:rPr>
                <w:rFonts w:ascii="Times New Roman" w:hAnsi="Times New Roman" w:cs="Times New Roman"/>
                <w:sz w:val="24"/>
                <w:szCs w:val="24"/>
              </w:rPr>
              <w:t>Analyze the calibration techniques for wattmeter, power factor meter, voltmeter, energy meter and current transformer etc.</w:t>
            </w:r>
          </w:p>
        </w:tc>
      </w:tr>
      <w:tr w:rsidR="000F08D9" w:rsidRPr="0073721D" w:rsidTr="004602B5">
        <w:tc>
          <w:tcPr>
            <w:tcW w:w="2340" w:type="dxa"/>
            <w:vMerge/>
          </w:tcPr>
          <w:p w:rsidR="000F08D9" w:rsidRPr="0073721D" w:rsidRDefault="000F08D9" w:rsidP="004602B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:rsidR="000F08D9" w:rsidRPr="0073721D" w:rsidRDefault="000F08D9" w:rsidP="004602B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21D">
              <w:rPr>
                <w:rFonts w:ascii="Times New Roman" w:hAnsi="Times New Roman" w:cs="Times New Roman"/>
                <w:b/>
                <w:sz w:val="24"/>
                <w:szCs w:val="24"/>
              </w:rPr>
              <w:t>CO3</w:t>
            </w:r>
          </w:p>
        </w:tc>
        <w:tc>
          <w:tcPr>
            <w:tcW w:w="6300" w:type="dxa"/>
          </w:tcPr>
          <w:p w:rsidR="000F08D9" w:rsidRPr="0073721D" w:rsidRDefault="000F08D9" w:rsidP="004602B5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721D">
              <w:rPr>
                <w:rFonts w:ascii="Times New Roman" w:hAnsi="Times New Roman" w:cs="Times New Roman"/>
                <w:sz w:val="24"/>
                <w:szCs w:val="24"/>
              </w:rPr>
              <w:t xml:space="preserve">Measure the parameters of choke coil. </w:t>
            </w:r>
          </w:p>
        </w:tc>
      </w:tr>
      <w:tr w:rsidR="000F08D9" w:rsidRPr="0073721D" w:rsidTr="004602B5">
        <w:tc>
          <w:tcPr>
            <w:tcW w:w="2340" w:type="dxa"/>
            <w:vMerge/>
          </w:tcPr>
          <w:p w:rsidR="000F08D9" w:rsidRPr="0073721D" w:rsidRDefault="000F08D9" w:rsidP="004602B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:rsidR="000F08D9" w:rsidRPr="0073721D" w:rsidRDefault="000F08D9" w:rsidP="004602B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21D">
              <w:rPr>
                <w:rFonts w:ascii="Times New Roman" w:hAnsi="Times New Roman" w:cs="Times New Roman"/>
                <w:b/>
                <w:sz w:val="24"/>
                <w:szCs w:val="24"/>
              </w:rPr>
              <w:t>CO4</w:t>
            </w:r>
          </w:p>
        </w:tc>
        <w:tc>
          <w:tcPr>
            <w:tcW w:w="6300" w:type="dxa"/>
          </w:tcPr>
          <w:p w:rsidR="000F08D9" w:rsidRPr="00F0530C" w:rsidRDefault="000F08D9" w:rsidP="004602B5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0530C">
              <w:rPr>
                <w:rFonts w:ascii="Times New Roman" w:hAnsi="Times New Roman"/>
                <w:sz w:val="24"/>
                <w:szCs w:val="24"/>
                <w:lang w:val="en-US"/>
              </w:rPr>
              <w:t>Measure unknown parameters using different bridges.</w:t>
            </w:r>
          </w:p>
        </w:tc>
      </w:tr>
      <w:tr w:rsidR="000F08D9" w:rsidRPr="0073721D" w:rsidTr="004602B5">
        <w:tc>
          <w:tcPr>
            <w:tcW w:w="2340" w:type="dxa"/>
            <w:vMerge/>
          </w:tcPr>
          <w:p w:rsidR="000F08D9" w:rsidRPr="0073721D" w:rsidRDefault="000F08D9" w:rsidP="004602B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:rsidR="000F08D9" w:rsidRPr="0073721D" w:rsidRDefault="000F08D9" w:rsidP="004602B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21D">
              <w:rPr>
                <w:rFonts w:ascii="Times New Roman" w:hAnsi="Times New Roman" w:cs="Times New Roman"/>
                <w:b/>
                <w:sz w:val="24"/>
                <w:szCs w:val="24"/>
              </w:rPr>
              <w:t>CO5</w:t>
            </w:r>
          </w:p>
        </w:tc>
        <w:tc>
          <w:tcPr>
            <w:tcW w:w="6300" w:type="dxa"/>
          </w:tcPr>
          <w:p w:rsidR="000F08D9" w:rsidRPr="0073721D" w:rsidRDefault="000F08D9" w:rsidP="004602B5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721D">
              <w:rPr>
                <w:rFonts w:ascii="Times New Roman" w:hAnsi="Times New Roman" w:cs="Times New Roman"/>
                <w:sz w:val="24"/>
                <w:szCs w:val="24"/>
              </w:rPr>
              <w:t xml:space="preserve">Verify the characteristics of transducers like RTD, </w:t>
            </w:r>
            <w:proofErr w:type="spellStart"/>
            <w:r w:rsidRPr="0073721D">
              <w:rPr>
                <w:rFonts w:ascii="Times New Roman" w:hAnsi="Times New Roman" w:cs="Times New Roman"/>
                <w:sz w:val="24"/>
                <w:szCs w:val="24"/>
              </w:rPr>
              <w:t>Thermistor</w:t>
            </w:r>
            <w:proofErr w:type="spellEnd"/>
            <w:r w:rsidRPr="0073721D">
              <w:rPr>
                <w:rFonts w:ascii="Times New Roman" w:hAnsi="Times New Roman" w:cs="Times New Roman"/>
                <w:sz w:val="24"/>
                <w:szCs w:val="24"/>
              </w:rPr>
              <w:t>, Thermocouple and capacitive transducers.</w:t>
            </w:r>
          </w:p>
        </w:tc>
      </w:tr>
      <w:tr w:rsidR="000F08D9" w:rsidRPr="0073721D" w:rsidTr="004602B5">
        <w:tc>
          <w:tcPr>
            <w:tcW w:w="2340" w:type="dxa"/>
            <w:vMerge/>
          </w:tcPr>
          <w:p w:rsidR="000F08D9" w:rsidRPr="0073721D" w:rsidRDefault="000F08D9" w:rsidP="004602B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:rsidR="000F08D9" w:rsidRPr="0073721D" w:rsidRDefault="000F08D9" w:rsidP="004602B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21D">
              <w:rPr>
                <w:rFonts w:ascii="Times New Roman" w:hAnsi="Times New Roman" w:cs="Times New Roman"/>
                <w:b/>
                <w:sz w:val="24"/>
                <w:szCs w:val="24"/>
              </w:rPr>
              <w:t>CO6</w:t>
            </w:r>
          </w:p>
        </w:tc>
        <w:tc>
          <w:tcPr>
            <w:tcW w:w="6300" w:type="dxa"/>
          </w:tcPr>
          <w:p w:rsidR="000F08D9" w:rsidRPr="00F0530C" w:rsidRDefault="000F08D9" w:rsidP="004602B5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0530C">
              <w:rPr>
                <w:rFonts w:ascii="Times New Roman" w:hAnsi="Times New Roman"/>
                <w:sz w:val="24"/>
                <w:szCs w:val="24"/>
                <w:lang w:val="en-US"/>
              </w:rPr>
              <w:t>Measure the quantity using the transducers.</w:t>
            </w:r>
          </w:p>
        </w:tc>
      </w:tr>
      <w:tr w:rsidR="000F08D9" w:rsidRPr="0073721D" w:rsidTr="004602B5">
        <w:tc>
          <w:tcPr>
            <w:tcW w:w="2340" w:type="dxa"/>
          </w:tcPr>
          <w:p w:rsidR="000F08D9" w:rsidRPr="0073721D" w:rsidRDefault="000F08D9" w:rsidP="004602B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F08D9" w:rsidRPr="0073721D" w:rsidRDefault="000F08D9" w:rsidP="004602B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F08D9" w:rsidRPr="0073721D" w:rsidRDefault="000F08D9" w:rsidP="004602B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F08D9" w:rsidRPr="0073721D" w:rsidRDefault="000F08D9" w:rsidP="004602B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F08D9" w:rsidRPr="0073721D" w:rsidRDefault="000F08D9" w:rsidP="004602B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F08D9" w:rsidRPr="0073721D" w:rsidRDefault="000F08D9" w:rsidP="004602B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F08D9" w:rsidRPr="0073721D" w:rsidRDefault="000F08D9" w:rsidP="004602B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F08D9" w:rsidRPr="0073721D" w:rsidRDefault="000F08D9" w:rsidP="004602B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F08D9" w:rsidRPr="0073721D" w:rsidRDefault="000F08D9" w:rsidP="004602B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F08D9" w:rsidRPr="0073721D" w:rsidRDefault="000F08D9" w:rsidP="004602B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F08D9" w:rsidRPr="0073721D" w:rsidRDefault="000F08D9" w:rsidP="004602B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F08D9" w:rsidRPr="0073721D" w:rsidRDefault="000F08D9" w:rsidP="004602B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5DB">
              <w:rPr>
                <w:rFonts w:ascii="Times New Roman" w:hAnsi="Times New Roman"/>
                <w:b/>
              </w:rPr>
              <w:t>Course Content:</w:t>
            </w:r>
          </w:p>
        </w:tc>
        <w:tc>
          <w:tcPr>
            <w:tcW w:w="7020" w:type="dxa"/>
            <w:gridSpan w:val="2"/>
          </w:tcPr>
          <w:p w:rsidR="000F08D9" w:rsidRPr="0073721D" w:rsidRDefault="000F08D9" w:rsidP="004602B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721D">
              <w:rPr>
                <w:rFonts w:ascii="Times New Roman" w:hAnsi="Times New Roman" w:cs="Times New Roman"/>
                <w:sz w:val="24"/>
                <w:szCs w:val="24"/>
              </w:rPr>
              <w:t>Minimum of 10 experiments to be conducted out of the following:</w:t>
            </w:r>
          </w:p>
          <w:p w:rsidR="000F08D9" w:rsidRPr="0073721D" w:rsidRDefault="000F08D9" w:rsidP="004602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3721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List of Experiments</w:t>
            </w:r>
          </w:p>
          <w:p w:rsidR="000F08D9" w:rsidRPr="00F0530C" w:rsidRDefault="000F08D9" w:rsidP="000F08D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0530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Calibration </w:t>
            </w:r>
            <w:proofErr w:type="gramStart"/>
            <w:r w:rsidRPr="00F0530C">
              <w:rPr>
                <w:rFonts w:ascii="Times New Roman" w:hAnsi="Times New Roman"/>
                <w:sz w:val="24"/>
                <w:szCs w:val="24"/>
                <w:lang w:val="en-US"/>
              </w:rPr>
              <w:t>of  power</w:t>
            </w:r>
            <w:proofErr w:type="gramEnd"/>
            <w:r w:rsidRPr="00F0530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factor meter.</w:t>
            </w:r>
          </w:p>
          <w:p w:rsidR="000F08D9" w:rsidRPr="00F0530C" w:rsidRDefault="000F08D9" w:rsidP="000F08D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0530C">
              <w:rPr>
                <w:rFonts w:ascii="Times New Roman" w:hAnsi="Times New Roman"/>
                <w:sz w:val="24"/>
                <w:szCs w:val="24"/>
                <w:lang w:val="en-US"/>
              </w:rPr>
              <w:t>Calibration of dynamometer type wattmeter by phantom loading.</w:t>
            </w:r>
          </w:p>
          <w:p w:rsidR="000F08D9" w:rsidRPr="00F0530C" w:rsidRDefault="000F08D9" w:rsidP="000F08D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0530C">
              <w:rPr>
                <w:rFonts w:ascii="Times New Roman" w:hAnsi="Times New Roman"/>
                <w:sz w:val="24"/>
                <w:szCs w:val="24"/>
                <w:lang w:val="en-US"/>
              </w:rPr>
              <w:t>Measurement of power by using three voltmeter and three ammeter methods.</w:t>
            </w:r>
          </w:p>
          <w:p w:rsidR="000F08D9" w:rsidRPr="00F0530C" w:rsidRDefault="000F08D9" w:rsidP="000F08D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0530C">
              <w:rPr>
                <w:rFonts w:ascii="Times New Roman" w:hAnsi="Times New Roman"/>
                <w:sz w:val="24"/>
                <w:szCs w:val="24"/>
                <w:lang w:val="en-US"/>
              </w:rPr>
              <w:t>DC Crompton’s potentiometer.</w:t>
            </w:r>
          </w:p>
          <w:p w:rsidR="000F08D9" w:rsidRPr="00F0530C" w:rsidRDefault="000F08D9" w:rsidP="000F08D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0530C">
              <w:rPr>
                <w:rFonts w:ascii="Times New Roman" w:hAnsi="Times New Roman"/>
                <w:sz w:val="24"/>
                <w:szCs w:val="24"/>
                <w:lang w:val="en-US"/>
              </w:rPr>
              <w:t>Measurement of capacitance using CRO.</w:t>
            </w:r>
          </w:p>
          <w:p w:rsidR="000F08D9" w:rsidRPr="00F0530C" w:rsidRDefault="000F08D9" w:rsidP="000F08D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0530C">
              <w:rPr>
                <w:rFonts w:ascii="Times New Roman" w:hAnsi="Times New Roman"/>
                <w:sz w:val="24"/>
                <w:szCs w:val="24"/>
                <w:lang w:val="en-US"/>
              </w:rPr>
              <w:t>Measurement of parameters of a choke coil using three voltmeter and three ammeter methods.</w:t>
            </w:r>
          </w:p>
          <w:p w:rsidR="000F08D9" w:rsidRPr="00F0530C" w:rsidRDefault="000F08D9" w:rsidP="000F08D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0530C">
              <w:rPr>
                <w:rFonts w:ascii="Times New Roman" w:hAnsi="Times New Roman"/>
                <w:sz w:val="24"/>
                <w:szCs w:val="24"/>
                <w:lang w:val="en-US"/>
              </w:rPr>
              <w:t>Calibration of single phase energy meter.</w:t>
            </w:r>
          </w:p>
          <w:p w:rsidR="000F08D9" w:rsidRPr="00F0530C" w:rsidRDefault="000F08D9" w:rsidP="000F08D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0530C">
              <w:rPr>
                <w:rFonts w:ascii="Times New Roman" w:hAnsi="Times New Roman"/>
                <w:sz w:val="24"/>
                <w:szCs w:val="24"/>
                <w:lang w:val="en-US"/>
              </w:rPr>
              <w:t>Calibration of current transformer.</w:t>
            </w:r>
          </w:p>
          <w:p w:rsidR="000F08D9" w:rsidRPr="00F0530C" w:rsidRDefault="000F08D9" w:rsidP="000F08D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0530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Measurement of capacitance using Schering </w:t>
            </w:r>
            <w:proofErr w:type="gramStart"/>
            <w:r w:rsidRPr="00F0530C">
              <w:rPr>
                <w:rFonts w:ascii="Times New Roman" w:hAnsi="Times New Roman"/>
                <w:sz w:val="24"/>
                <w:szCs w:val="24"/>
                <w:lang w:val="en-US"/>
              </w:rPr>
              <w:t>bridge</w:t>
            </w:r>
            <w:proofErr w:type="gramEnd"/>
            <w:r w:rsidRPr="00F0530C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  <w:p w:rsidR="000F08D9" w:rsidRPr="00F0530C" w:rsidRDefault="000F08D9" w:rsidP="000F08D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0530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Measurement of capacitance using </w:t>
            </w:r>
            <w:proofErr w:type="spellStart"/>
            <w:r w:rsidRPr="00F0530C">
              <w:rPr>
                <w:rFonts w:ascii="Times New Roman" w:hAnsi="Times New Roman"/>
                <w:sz w:val="24"/>
                <w:szCs w:val="24"/>
                <w:lang w:val="en-US"/>
              </w:rPr>
              <w:t>Desauty’s</w:t>
            </w:r>
            <w:proofErr w:type="spellEnd"/>
            <w:r w:rsidRPr="00F0530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bridge.</w:t>
            </w:r>
          </w:p>
          <w:p w:rsidR="000F08D9" w:rsidRPr="00F0530C" w:rsidRDefault="000F08D9" w:rsidP="000F08D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0530C">
              <w:rPr>
                <w:rFonts w:ascii="Times New Roman" w:hAnsi="Times New Roman"/>
                <w:sz w:val="24"/>
                <w:szCs w:val="24"/>
                <w:lang w:val="en-US"/>
              </w:rPr>
              <w:t>Measurement of inductance using Hay’s bridge.</w:t>
            </w:r>
          </w:p>
          <w:p w:rsidR="000F08D9" w:rsidRPr="00F0530C" w:rsidRDefault="000F08D9" w:rsidP="000F08D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0530C">
              <w:rPr>
                <w:rFonts w:ascii="Times New Roman" w:hAnsi="Times New Roman"/>
                <w:sz w:val="24"/>
                <w:szCs w:val="24"/>
                <w:lang w:val="en-US"/>
              </w:rPr>
              <w:t>Measurement of inductance using Anderson’s bridge.</w:t>
            </w:r>
          </w:p>
          <w:p w:rsidR="000F08D9" w:rsidRPr="00F0530C" w:rsidRDefault="000F08D9" w:rsidP="000F08D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0530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Measurement of resistance using </w:t>
            </w:r>
            <w:proofErr w:type="spellStart"/>
            <w:r w:rsidRPr="00F0530C">
              <w:rPr>
                <w:rFonts w:ascii="Times New Roman" w:hAnsi="Times New Roman"/>
                <w:sz w:val="24"/>
                <w:szCs w:val="24"/>
                <w:lang w:val="en-US"/>
              </w:rPr>
              <w:t>Wheatstone’s</w:t>
            </w:r>
            <w:proofErr w:type="spellEnd"/>
            <w:r w:rsidRPr="00F0530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bridge.</w:t>
            </w:r>
          </w:p>
          <w:p w:rsidR="000F08D9" w:rsidRPr="00F0530C" w:rsidRDefault="000F08D9" w:rsidP="000F08D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0530C">
              <w:rPr>
                <w:rFonts w:ascii="Times New Roman" w:hAnsi="Times New Roman"/>
                <w:sz w:val="24"/>
                <w:szCs w:val="24"/>
                <w:lang w:val="en-US"/>
              </w:rPr>
              <w:t>Measurement of resistance using Kelvin’s double bridge.</w:t>
            </w:r>
          </w:p>
          <w:p w:rsidR="000F08D9" w:rsidRPr="00F0530C" w:rsidRDefault="000F08D9" w:rsidP="000F08D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0530C">
              <w:rPr>
                <w:rFonts w:ascii="Times New Roman" w:hAnsi="Times New Roman"/>
                <w:sz w:val="24"/>
                <w:szCs w:val="24"/>
                <w:lang w:val="en-US"/>
              </w:rPr>
              <w:t>Characteristics of RTD.</w:t>
            </w:r>
          </w:p>
          <w:p w:rsidR="000F08D9" w:rsidRPr="00F0530C" w:rsidRDefault="000F08D9" w:rsidP="000F08D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0530C">
              <w:rPr>
                <w:rFonts w:ascii="Times New Roman" w:hAnsi="Times New Roman"/>
                <w:sz w:val="24"/>
                <w:szCs w:val="24"/>
                <w:lang w:val="en-US"/>
              </w:rPr>
              <w:t>Characteristics of thermocouple.</w:t>
            </w:r>
          </w:p>
          <w:p w:rsidR="000F08D9" w:rsidRPr="00F0530C" w:rsidRDefault="000F08D9" w:rsidP="000F08D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0530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Characteristics of </w:t>
            </w:r>
            <w:proofErr w:type="spellStart"/>
            <w:r w:rsidRPr="00F0530C">
              <w:rPr>
                <w:rFonts w:ascii="Times New Roman" w:hAnsi="Times New Roman"/>
                <w:sz w:val="24"/>
                <w:szCs w:val="24"/>
                <w:lang w:val="en-US"/>
              </w:rPr>
              <w:t>thermistor</w:t>
            </w:r>
            <w:proofErr w:type="spellEnd"/>
            <w:r w:rsidRPr="00F0530C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  <w:p w:rsidR="000F08D9" w:rsidRPr="00F0530C" w:rsidRDefault="000F08D9" w:rsidP="000F08D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0530C">
              <w:rPr>
                <w:rFonts w:ascii="Times New Roman" w:hAnsi="Times New Roman"/>
                <w:sz w:val="24"/>
                <w:szCs w:val="24"/>
                <w:lang w:val="en-US"/>
              </w:rPr>
              <w:t>Characteristics of capacitance transducer.</w:t>
            </w:r>
          </w:p>
        </w:tc>
      </w:tr>
    </w:tbl>
    <w:p w:rsidR="008F3A0B" w:rsidRDefault="008F3A0B"/>
    <w:sectPr w:rsidR="008F3A0B" w:rsidSect="008F3A0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B01D8"/>
    <w:multiLevelType w:val="hybridMultilevel"/>
    <w:tmpl w:val="C36461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B67F0B"/>
    <w:multiLevelType w:val="hybridMultilevel"/>
    <w:tmpl w:val="370E8A7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20"/>
  <w:characterSpacingControl w:val="doNotCompress"/>
  <w:compat/>
  <w:rsids>
    <w:rsidRoot w:val="000F08D9"/>
    <w:rsid w:val="000F08D9"/>
    <w:rsid w:val="008F3A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08D9"/>
    <w:rPr>
      <w:rFonts w:ascii="Calibri" w:eastAsia="Calibri" w:hAnsi="Calibri" w:cs="Calibri"/>
      <w:color w:val="000000"/>
      <w:u w:color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link w:val="ListParagraphChar"/>
    <w:uiPriority w:val="34"/>
    <w:qFormat/>
    <w:rsid w:val="000F08D9"/>
    <w:pPr>
      <w:ind w:left="720"/>
    </w:pPr>
    <w:rPr>
      <w:rFonts w:ascii="Calibri" w:eastAsia="Calibri" w:hAnsi="Calibri" w:cs="Times New Roman"/>
      <w:color w:val="000000"/>
      <w:u w:color="000000"/>
      <w:lang w:eastAsia="en-IN"/>
    </w:rPr>
  </w:style>
  <w:style w:type="character" w:customStyle="1" w:styleId="ListParagraphChar">
    <w:name w:val="List Paragraph Char"/>
    <w:link w:val="ListParagraph"/>
    <w:uiPriority w:val="34"/>
    <w:rsid w:val="000F08D9"/>
    <w:rPr>
      <w:rFonts w:ascii="Calibri" w:eastAsia="Calibri" w:hAnsi="Calibri" w:cs="Times New Roman"/>
      <w:color w:val="000000"/>
      <w:u w:color="000000"/>
      <w:lang w:eastAsia="e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313</Words>
  <Characters>1785</Characters>
  <Application>Microsoft Office Word</Application>
  <DocSecurity>0</DocSecurity>
  <Lines>14</Lines>
  <Paragraphs>4</Paragraphs>
  <ScaleCrop>false</ScaleCrop>
  <Company/>
  <LinksUpToDate>false</LinksUpToDate>
  <CharactersWithSpaces>2094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2019-06-24T08:07:00Z</dcterms:created>
  <dcterms:modified xsi:type="dcterms:W3CDTF">2019-06-24T08:08:00Z</dcterms:modified>
</cp:coreProperties>
</file>